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C20" w:rsidRDefault="00332C20"/>
    <w:p w:rsidR="00E2794E" w:rsidRDefault="00E2794E" w:rsidP="00E2794E">
      <w:pPr>
        <w:jc w:val="right"/>
        <w:rPr>
          <w:sz w:val="28"/>
          <w:szCs w:val="28"/>
        </w:rPr>
      </w:pPr>
    </w:p>
    <w:p w:rsidR="00E2794E" w:rsidRPr="00B63FBC" w:rsidRDefault="00E2794E" w:rsidP="00E2794E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субъектов, поднадзорных УГАН НОТБ УФО Ространснадзора, с учетом присвоения категории риска.</w:t>
      </w:r>
    </w:p>
    <w:p w:rsidR="00E2794E" w:rsidRDefault="00E2794E" w:rsidP="00E2794E">
      <w:pPr>
        <w:ind w:right="-1843"/>
        <w:jc w:val="center"/>
      </w:pPr>
    </w:p>
    <w:tbl>
      <w:tblPr>
        <w:tblW w:w="16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"/>
        <w:gridCol w:w="3692"/>
        <w:gridCol w:w="1842"/>
        <w:gridCol w:w="1559"/>
        <w:gridCol w:w="3262"/>
        <w:gridCol w:w="2693"/>
        <w:gridCol w:w="2212"/>
      </w:tblGrid>
      <w:tr w:rsidR="00E2794E" w:rsidTr="003355DB">
        <w:trPr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E2794E" w:rsidRPr="00510E5C" w:rsidRDefault="00E2794E" w:rsidP="003355DB">
            <w:pPr>
              <w:jc w:val="center"/>
            </w:pPr>
            <w:r w:rsidRPr="00510E5C">
              <w:t>№</w:t>
            </w:r>
          </w:p>
          <w:p w:rsidR="00E2794E" w:rsidRPr="00510E5C" w:rsidRDefault="00E2794E" w:rsidP="003355DB">
            <w:pPr>
              <w:jc w:val="center"/>
            </w:pPr>
            <w:r w:rsidRPr="00510E5C">
              <w:t>п/п</w:t>
            </w:r>
          </w:p>
        </w:tc>
        <w:tc>
          <w:tcPr>
            <w:tcW w:w="3692" w:type="dxa"/>
            <w:shd w:val="clear" w:color="auto" w:fill="auto"/>
            <w:vAlign w:val="center"/>
          </w:tcPr>
          <w:p w:rsidR="00E2794E" w:rsidRPr="00510E5C" w:rsidRDefault="00E2794E" w:rsidP="003355DB">
            <w:pPr>
              <w:jc w:val="center"/>
            </w:pPr>
            <w:r w:rsidRPr="00510E5C">
              <w:t>Наименование юридического лица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2794E" w:rsidRPr="00510E5C" w:rsidRDefault="00E2794E" w:rsidP="003355DB">
            <w:pPr>
              <w:jc w:val="center"/>
            </w:pPr>
            <w:r w:rsidRPr="00510E5C">
              <w:t>ОГРН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794E" w:rsidRPr="00510E5C" w:rsidRDefault="00E2794E" w:rsidP="003355DB">
            <w:pPr>
              <w:jc w:val="center"/>
            </w:pPr>
            <w:r w:rsidRPr="00510E5C">
              <w:t>ИНН</w:t>
            </w:r>
          </w:p>
        </w:tc>
        <w:tc>
          <w:tcPr>
            <w:tcW w:w="3262" w:type="dxa"/>
            <w:shd w:val="clear" w:color="auto" w:fill="auto"/>
            <w:vAlign w:val="center"/>
          </w:tcPr>
          <w:p w:rsidR="00E2794E" w:rsidRPr="00510E5C" w:rsidRDefault="00E2794E" w:rsidP="003355DB">
            <w:pPr>
              <w:jc w:val="center"/>
            </w:pPr>
            <w:r w:rsidRPr="00510E5C">
              <w:t>Юридический адрес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2794E" w:rsidRDefault="00E2794E" w:rsidP="003355DB">
            <w:pPr>
              <w:jc w:val="center"/>
            </w:pPr>
            <w:r>
              <w:t>Категория риска</w:t>
            </w:r>
          </w:p>
        </w:tc>
        <w:tc>
          <w:tcPr>
            <w:tcW w:w="2212" w:type="dxa"/>
            <w:vAlign w:val="center"/>
          </w:tcPr>
          <w:p w:rsidR="00E2794E" w:rsidRDefault="00E2794E" w:rsidP="003355DB">
            <w:pPr>
              <w:jc w:val="center"/>
            </w:pPr>
            <w:r w:rsidRPr="00B466E4">
              <w:t>Нахождение субъекта</w:t>
            </w:r>
          </w:p>
        </w:tc>
      </w:tr>
      <w:tr w:rsidR="00E2794E" w:rsidTr="003355DB">
        <w:trPr>
          <w:jc w:val="center"/>
        </w:trPr>
        <w:tc>
          <w:tcPr>
            <w:tcW w:w="16235" w:type="dxa"/>
            <w:gridSpan w:val="7"/>
            <w:shd w:val="clear" w:color="auto" w:fill="auto"/>
          </w:tcPr>
          <w:p w:rsidR="00E2794E" w:rsidRPr="00F30777" w:rsidRDefault="00A6381A" w:rsidP="003355DB">
            <w:pPr>
              <w:jc w:val="center"/>
              <w:rPr>
                <w:b/>
                <w:sz w:val="28"/>
                <w:szCs w:val="28"/>
              </w:rPr>
            </w:pPr>
            <w:r w:rsidRPr="00A139D9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Значительный риск</w:t>
            </w:r>
          </w:p>
        </w:tc>
      </w:tr>
      <w:tr w:rsidR="00A6381A" w:rsidRPr="00A139D9" w:rsidTr="003355DB">
        <w:trPr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A6381A" w:rsidRPr="00A139D9" w:rsidRDefault="00A6381A" w:rsidP="00A6381A">
            <w:pPr>
              <w:numPr>
                <w:ilvl w:val="0"/>
                <w:numId w:val="1"/>
              </w:numPr>
              <w:tabs>
                <w:tab w:val="left" w:pos="360"/>
              </w:tabs>
              <w:ind w:hanging="421"/>
              <w:rPr>
                <w:color w:val="000000"/>
              </w:rPr>
            </w:pPr>
          </w:p>
        </w:tc>
        <w:tc>
          <w:tcPr>
            <w:tcW w:w="3692" w:type="dxa"/>
            <w:shd w:val="clear" w:color="auto" w:fill="auto"/>
            <w:vAlign w:val="center"/>
          </w:tcPr>
          <w:p w:rsidR="00A6381A" w:rsidRPr="00A139D9" w:rsidRDefault="00A6381A" w:rsidP="00A6381A">
            <w:pPr>
              <w:jc w:val="center"/>
              <w:rPr>
                <w:color w:val="000000"/>
              </w:rPr>
            </w:pPr>
            <w:r w:rsidRPr="00A139D9">
              <w:rPr>
                <w:rFonts w:eastAsia="Times New Roman"/>
                <w:color w:val="000000"/>
                <w:lang w:eastAsia="ru-RU"/>
              </w:rPr>
              <w:t>Акционерное общество «Авиакомпания «</w:t>
            </w:r>
            <w:proofErr w:type="spellStart"/>
            <w:r w:rsidRPr="00A139D9">
              <w:rPr>
                <w:rFonts w:eastAsia="Times New Roman"/>
                <w:color w:val="000000"/>
                <w:lang w:eastAsia="ru-RU"/>
              </w:rPr>
              <w:t>Авиакон</w:t>
            </w:r>
            <w:proofErr w:type="spellEnd"/>
            <w:r w:rsidRPr="00A139D9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A139D9">
              <w:rPr>
                <w:rFonts w:eastAsia="Times New Roman"/>
                <w:color w:val="000000"/>
                <w:lang w:eastAsia="ru-RU"/>
              </w:rPr>
              <w:t>Цитотранс</w:t>
            </w:r>
            <w:proofErr w:type="spellEnd"/>
            <w:r w:rsidRPr="00A139D9"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381A" w:rsidRPr="00A139D9" w:rsidRDefault="00A6381A" w:rsidP="00A6381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39D9">
              <w:rPr>
                <w:rFonts w:eastAsia="Times New Roman"/>
                <w:color w:val="000000"/>
                <w:lang w:eastAsia="ru-RU"/>
              </w:rPr>
              <w:t>1026602311240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381A" w:rsidRPr="00A139D9" w:rsidRDefault="00A6381A" w:rsidP="00A6381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39D9">
              <w:rPr>
                <w:rFonts w:eastAsia="Times New Roman"/>
                <w:color w:val="000000"/>
                <w:lang w:eastAsia="ru-RU"/>
              </w:rPr>
              <w:t>6658039390</w:t>
            </w:r>
          </w:p>
        </w:tc>
        <w:tc>
          <w:tcPr>
            <w:tcW w:w="3262" w:type="dxa"/>
            <w:shd w:val="clear" w:color="auto" w:fill="auto"/>
            <w:vAlign w:val="center"/>
          </w:tcPr>
          <w:p w:rsidR="00A6381A" w:rsidRPr="00A139D9" w:rsidRDefault="00A6381A" w:rsidP="00A6381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39D9">
              <w:rPr>
                <w:rFonts w:eastAsia="Times New Roman"/>
                <w:color w:val="000000"/>
                <w:lang w:eastAsia="ru-RU"/>
              </w:rPr>
              <w:t>620026, Свердловская обл.,</w:t>
            </w:r>
          </w:p>
          <w:p w:rsidR="00A6381A" w:rsidRPr="00A139D9" w:rsidRDefault="00A6381A" w:rsidP="00A6381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39D9">
              <w:rPr>
                <w:rFonts w:eastAsia="Times New Roman"/>
                <w:color w:val="000000"/>
                <w:lang w:eastAsia="ru-RU"/>
              </w:rPr>
              <w:t>г. Екатеринбург, ул. Белинского, 56 офис 605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6381A" w:rsidRPr="00A139D9" w:rsidRDefault="00A6381A" w:rsidP="00A6381A">
            <w:pPr>
              <w:rPr>
                <w:color w:val="000000"/>
              </w:rPr>
            </w:pPr>
            <w:r w:rsidRPr="00A139D9">
              <w:rPr>
                <w:rFonts w:eastAsia="Times New Roman"/>
                <w:color w:val="000000"/>
                <w:lang w:eastAsia="ru-RU"/>
              </w:rPr>
              <w:t>авиа</w:t>
            </w:r>
            <w:r w:rsidRPr="00A139D9">
              <w:rPr>
                <w:color w:val="000000"/>
              </w:rPr>
              <w:t xml:space="preserve"> - значительный риск</w:t>
            </w:r>
          </w:p>
          <w:p w:rsidR="00A6381A" w:rsidRPr="00A139D9" w:rsidRDefault="00A6381A" w:rsidP="00A6381A">
            <w:pPr>
              <w:rPr>
                <w:color w:val="000000"/>
              </w:rPr>
            </w:pPr>
            <w:r w:rsidRPr="00A139D9">
              <w:rPr>
                <w:color w:val="000000"/>
              </w:rPr>
              <w:t>группа тяжести - В</w:t>
            </w:r>
          </w:p>
          <w:p w:rsidR="00A6381A" w:rsidRPr="00A139D9" w:rsidRDefault="00A6381A" w:rsidP="00A6381A">
            <w:pPr>
              <w:rPr>
                <w:color w:val="000000"/>
              </w:rPr>
            </w:pPr>
            <w:r w:rsidRPr="00A139D9">
              <w:rPr>
                <w:color w:val="000000"/>
              </w:rPr>
              <w:t>группа вероятности - 2</w:t>
            </w:r>
          </w:p>
        </w:tc>
        <w:tc>
          <w:tcPr>
            <w:tcW w:w="2212" w:type="dxa"/>
            <w:vAlign w:val="center"/>
          </w:tcPr>
          <w:p w:rsidR="00A6381A" w:rsidRPr="00A139D9" w:rsidRDefault="00A6381A" w:rsidP="00A6381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39D9">
              <w:rPr>
                <w:rFonts w:eastAsia="Times New Roman"/>
                <w:color w:val="000000"/>
                <w:lang w:eastAsia="ru-RU"/>
              </w:rPr>
              <w:t>Свердловская обл.</w:t>
            </w:r>
          </w:p>
        </w:tc>
      </w:tr>
    </w:tbl>
    <w:p w:rsidR="00E2794E" w:rsidRDefault="00E2794E">
      <w:bookmarkStart w:id="0" w:name="_GoBack"/>
      <w:bookmarkEnd w:id="0"/>
    </w:p>
    <w:sectPr w:rsidR="00E2794E" w:rsidSect="00E279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276EE"/>
    <w:multiLevelType w:val="hybridMultilevel"/>
    <w:tmpl w:val="A844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94E"/>
    <w:rsid w:val="00332C20"/>
    <w:rsid w:val="00A6381A"/>
    <w:rsid w:val="00E2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4FC02D-0EB3-4546-B4B5-7AFB43C15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94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Панфилов Александр Владимирович</dc:creator>
  <cp:keywords/>
  <dc:description/>
  <cp:lastModifiedBy>Панфилов Александр Владимирович</cp:lastModifiedBy>
  <cp:revision>2</cp:revision>
  <dcterms:created xsi:type="dcterms:W3CDTF">2020-05-19T10:43:00Z</dcterms:created>
  <dcterms:modified xsi:type="dcterms:W3CDTF">2020-05-19T10:43:00Z</dcterms:modified>
</cp:coreProperties>
</file>